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3" w:rsidRDefault="00F60AC2">
      <w:pPr>
        <w:rPr>
          <w:b/>
          <w:sz w:val="28"/>
          <w:szCs w:val="28"/>
        </w:rPr>
      </w:pPr>
      <w:r w:rsidRPr="00F60AC2">
        <w:rPr>
          <w:b/>
          <w:sz w:val="28"/>
          <w:szCs w:val="28"/>
        </w:rPr>
        <w:t xml:space="preserve">Návrh Rozpočtu DSO Mikroregion Pojizeří </w:t>
      </w:r>
      <w:r w:rsidR="006F2338" w:rsidRPr="00F60AC2">
        <w:rPr>
          <w:b/>
          <w:sz w:val="28"/>
          <w:szCs w:val="28"/>
        </w:rPr>
        <w:t xml:space="preserve">na rok </w:t>
      </w:r>
      <w:r w:rsidR="00043B16" w:rsidRPr="00F60AC2">
        <w:rPr>
          <w:b/>
          <w:sz w:val="28"/>
          <w:szCs w:val="28"/>
        </w:rPr>
        <w:t>201</w:t>
      </w:r>
      <w:r w:rsidR="002C60ED">
        <w:rPr>
          <w:b/>
          <w:sz w:val="28"/>
          <w:szCs w:val="28"/>
        </w:rPr>
        <w:t>9</w:t>
      </w:r>
    </w:p>
    <w:p w:rsidR="00E71385" w:rsidRPr="00F60AC2" w:rsidRDefault="00E71385" w:rsidP="00F60AC2">
      <w:pPr>
        <w:pStyle w:val="Bezmezer"/>
        <w:rPr>
          <w:b/>
        </w:rPr>
      </w:pPr>
      <w:r w:rsidRPr="00F60AC2">
        <w:rPr>
          <w:b/>
        </w:rP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968"/>
        <w:gridCol w:w="4075"/>
      </w:tblGrid>
      <w:tr w:rsidR="00353163" w:rsidTr="001F4A19">
        <w:tc>
          <w:tcPr>
            <w:tcW w:w="5949" w:type="dxa"/>
          </w:tcPr>
          <w:p w:rsidR="00353163" w:rsidRPr="00847B98" w:rsidRDefault="00E71385" w:rsidP="00380457">
            <w:pPr>
              <w:pStyle w:val="Bezmezer"/>
            </w:pPr>
            <w:r>
              <w:t xml:space="preserve">Schválený </w:t>
            </w:r>
            <w:r w:rsidR="00353163" w:rsidRPr="00847B98">
              <w:t>rozpo</w:t>
            </w:r>
            <w:r>
              <w:t>čet</w:t>
            </w:r>
            <w:r w:rsidR="00353163" w:rsidRPr="00847B98">
              <w:t xml:space="preserve"> 201</w:t>
            </w:r>
            <w:r w:rsidR="00380457">
              <w:t>8</w:t>
            </w:r>
            <w:r w:rsidR="00847B98" w:rsidRPr="00847B98">
              <w:t xml:space="preserve"> v Kč   </w:t>
            </w:r>
          </w:p>
        </w:tc>
        <w:tc>
          <w:tcPr>
            <w:tcW w:w="3969" w:type="dxa"/>
          </w:tcPr>
          <w:p w:rsidR="00353163" w:rsidRPr="00847B98" w:rsidRDefault="00380457" w:rsidP="00F60AC2">
            <w:pPr>
              <w:pStyle w:val="Bezmezer"/>
            </w:pPr>
            <w:r>
              <w:t>Skutečnost rozpočtu 2018</w:t>
            </w:r>
            <w:r w:rsidR="00847B98" w:rsidRPr="00847B98">
              <w:t xml:space="preserve"> v Kč  </w:t>
            </w:r>
          </w:p>
        </w:tc>
        <w:tc>
          <w:tcPr>
            <w:tcW w:w="4076" w:type="dxa"/>
          </w:tcPr>
          <w:p w:rsidR="00353163" w:rsidRPr="00847B98" w:rsidRDefault="00380457" w:rsidP="00F60AC2">
            <w:pPr>
              <w:pStyle w:val="Bezmezer"/>
            </w:pPr>
            <w:r>
              <w:t>Návrh rozpočtu 2019</w:t>
            </w:r>
            <w:r w:rsidR="00847B98" w:rsidRPr="00847B98">
              <w:t xml:space="preserve"> v Kč</w:t>
            </w:r>
          </w:p>
        </w:tc>
      </w:tr>
      <w:tr w:rsidR="00353163" w:rsidTr="001F4A19">
        <w:tc>
          <w:tcPr>
            <w:tcW w:w="5949" w:type="dxa"/>
          </w:tcPr>
          <w:p w:rsidR="00353163" w:rsidRDefault="00353163" w:rsidP="00F60AC2">
            <w:pPr>
              <w:pStyle w:val="Bezmezer"/>
            </w:pPr>
            <w:r>
              <w:t>Pol. 412</w:t>
            </w:r>
            <w:r w:rsidR="00847B98">
              <w:t>1</w:t>
            </w:r>
            <w:r w:rsidR="009A2D7E">
              <w:t xml:space="preserve"> </w:t>
            </w:r>
            <w:proofErr w:type="spellStart"/>
            <w:r>
              <w:t>Neinvest</w:t>
            </w:r>
            <w:proofErr w:type="spellEnd"/>
            <w:r>
              <w:t xml:space="preserve">. </w:t>
            </w:r>
            <w:proofErr w:type="spellStart"/>
            <w:r w:rsidR="00873ABB">
              <w:t>t</w:t>
            </w:r>
            <w:r>
              <w:t>r</w:t>
            </w:r>
            <w:proofErr w:type="spellEnd"/>
            <w:r>
              <w:t xml:space="preserve">. </w:t>
            </w:r>
            <w:proofErr w:type="gramStart"/>
            <w:r>
              <w:t>od</w:t>
            </w:r>
            <w:proofErr w:type="gramEnd"/>
            <w:r>
              <w:t xml:space="preserve"> obcí         </w:t>
            </w:r>
            <w:r w:rsidR="009F43B7">
              <w:t xml:space="preserve">                             </w:t>
            </w:r>
            <w:r>
              <w:t xml:space="preserve">  </w:t>
            </w:r>
            <w:r w:rsidR="00380457">
              <w:t>266 490,00</w:t>
            </w:r>
          </w:p>
        </w:tc>
        <w:tc>
          <w:tcPr>
            <w:tcW w:w="3969" w:type="dxa"/>
          </w:tcPr>
          <w:p w:rsidR="00353163" w:rsidRDefault="000D7352" w:rsidP="009F43B7">
            <w:pPr>
              <w:pStyle w:val="Bezmezer"/>
              <w:jc w:val="right"/>
            </w:pPr>
            <w:r>
              <w:t>1 862 880,00</w:t>
            </w:r>
          </w:p>
        </w:tc>
        <w:tc>
          <w:tcPr>
            <w:tcW w:w="4076" w:type="dxa"/>
          </w:tcPr>
          <w:p w:rsidR="00353163" w:rsidRDefault="00432941" w:rsidP="009F43B7">
            <w:pPr>
              <w:pStyle w:val="Bezmezer"/>
              <w:jc w:val="right"/>
            </w:pPr>
            <w:r>
              <w:t>567 735</w:t>
            </w:r>
            <w:r w:rsidR="000D7352">
              <w:t>,00</w:t>
            </w:r>
          </w:p>
        </w:tc>
      </w:tr>
      <w:tr w:rsidR="00353163" w:rsidTr="001F4A19">
        <w:tc>
          <w:tcPr>
            <w:tcW w:w="5949" w:type="dxa"/>
          </w:tcPr>
          <w:p w:rsidR="00353163" w:rsidRDefault="00353163" w:rsidP="00380457">
            <w:pPr>
              <w:pStyle w:val="Bezmezer"/>
            </w:pPr>
            <w:r>
              <w:t>Pol. 4122</w:t>
            </w:r>
            <w:r w:rsidR="009A2D7E">
              <w:t xml:space="preserve"> </w:t>
            </w:r>
            <w:proofErr w:type="spellStart"/>
            <w:r>
              <w:t>Neinvest</w:t>
            </w:r>
            <w:proofErr w:type="spellEnd"/>
            <w:r>
              <w:t xml:space="preserve">. </w:t>
            </w:r>
            <w:proofErr w:type="spellStart"/>
            <w:r w:rsidR="00873ABB">
              <w:t>t</w:t>
            </w:r>
            <w:r>
              <w:t>r</w:t>
            </w:r>
            <w:proofErr w:type="spellEnd"/>
            <w:r>
              <w:t xml:space="preserve">. </w:t>
            </w:r>
            <w:proofErr w:type="gramStart"/>
            <w:r>
              <w:t>od</w:t>
            </w:r>
            <w:proofErr w:type="gramEnd"/>
            <w:r>
              <w:t xml:space="preserve"> krajů           </w:t>
            </w:r>
          </w:p>
        </w:tc>
        <w:tc>
          <w:tcPr>
            <w:tcW w:w="3969" w:type="dxa"/>
          </w:tcPr>
          <w:p w:rsidR="00353163" w:rsidRDefault="000D7352" w:rsidP="009F43B7">
            <w:pPr>
              <w:pStyle w:val="Bezmezer"/>
              <w:jc w:val="right"/>
            </w:pPr>
            <w:r>
              <w:t>934 862,00</w:t>
            </w:r>
          </w:p>
        </w:tc>
        <w:tc>
          <w:tcPr>
            <w:tcW w:w="4076" w:type="dxa"/>
          </w:tcPr>
          <w:p w:rsidR="00353163" w:rsidRDefault="00432941" w:rsidP="00432941">
            <w:pPr>
              <w:pStyle w:val="Bezmezer"/>
              <w:jc w:val="right"/>
            </w:pPr>
            <w:r>
              <w:t>94</w:t>
            </w:r>
            <w:r w:rsidR="000D7352">
              <w:t> </w:t>
            </w:r>
            <w:r>
              <w:t>887</w:t>
            </w:r>
            <w:r w:rsidR="000D7352">
              <w:t>,00</w:t>
            </w:r>
          </w:p>
        </w:tc>
      </w:tr>
      <w:tr w:rsidR="00353163" w:rsidTr="001F4A19">
        <w:tc>
          <w:tcPr>
            <w:tcW w:w="5949" w:type="dxa"/>
          </w:tcPr>
          <w:p w:rsidR="00353163" w:rsidRDefault="002F75F6" w:rsidP="009A2D7E">
            <w:pPr>
              <w:pStyle w:val="Bezmezer"/>
            </w:pPr>
            <w:proofErr w:type="gramStart"/>
            <w:r>
              <w:t>Pol.  4134</w:t>
            </w:r>
            <w:proofErr w:type="gramEnd"/>
            <w:r>
              <w:t xml:space="preserve"> Převody vlastním </w:t>
            </w:r>
            <w:proofErr w:type="spellStart"/>
            <w:r>
              <w:t>rozp.účtům</w:t>
            </w:r>
            <w:proofErr w:type="spellEnd"/>
          </w:p>
        </w:tc>
        <w:tc>
          <w:tcPr>
            <w:tcW w:w="3969" w:type="dxa"/>
          </w:tcPr>
          <w:p w:rsidR="00353163" w:rsidRDefault="002F75F6" w:rsidP="009F43B7">
            <w:pPr>
              <w:pStyle w:val="Bezmezer"/>
              <w:jc w:val="right"/>
            </w:pPr>
            <w:r>
              <w:t>1 770 082,90</w:t>
            </w:r>
          </w:p>
        </w:tc>
        <w:tc>
          <w:tcPr>
            <w:tcW w:w="4076" w:type="dxa"/>
          </w:tcPr>
          <w:p w:rsidR="00353163" w:rsidRDefault="00353163" w:rsidP="009F43B7">
            <w:pPr>
              <w:pStyle w:val="Bezmezer"/>
              <w:jc w:val="right"/>
            </w:pPr>
          </w:p>
        </w:tc>
      </w:tr>
      <w:tr w:rsidR="009A2D7E" w:rsidTr="001F4A19">
        <w:tc>
          <w:tcPr>
            <w:tcW w:w="5949" w:type="dxa"/>
          </w:tcPr>
          <w:p w:rsidR="009A2D7E" w:rsidRDefault="009A2D7E" w:rsidP="002F75F6">
            <w:pPr>
              <w:pStyle w:val="Bezmezer"/>
            </w:pPr>
            <w:proofErr w:type="gramStart"/>
            <w:r>
              <w:t>Pol.4216</w:t>
            </w:r>
            <w:proofErr w:type="gramEnd"/>
            <w:r>
              <w:t xml:space="preserve">  Ostatní </w:t>
            </w:r>
            <w:proofErr w:type="spellStart"/>
            <w:r>
              <w:t>inv.trans</w:t>
            </w:r>
            <w:proofErr w:type="spellEnd"/>
          </w:p>
        </w:tc>
        <w:tc>
          <w:tcPr>
            <w:tcW w:w="3969" w:type="dxa"/>
          </w:tcPr>
          <w:p w:rsidR="009A2D7E" w:rsidRDefault="009A2D7E" w:rsidP="009F43B7">
            <w:pPr>
              <w:pStyle w:val="Bezmezer"/>
              <w:jc w:val="right"/>
            </w:pPr>
            <w:r>
              <w:t xml:space="preserve">1 769 082,90 </w:t>
            </w:r>
          </w:p>
        </w:tc>
        <w:tc>
          <w:tcPr>
            <w:tcW w:w="4076" w:type="dxa"/>
          </w:tcPr>
          <w:p w:rsidR="009A2D7E" w:rsidRDefault="009A2D7E" w:rsidP="009F43B7">
            <w:pPr>
              <w:pStyle w:val="Bezmezer"/>
              <w:jc w:val="right"/>
            </w:pPr>
          </w:p>
        </w:tc>
      </w:tr>
      <w:tr w:rsidR="002F75F6" w:rsidTr="001F4A19">
        <w:tc>
          <w:tcPr>
            <w:tcW w:w="5949" w:type="dxa"/>
          </w:tcPr>
          <w:p w:rsidR="002F75F6" w:rsidRDefault="002F75F6" w:rsidP="002F75F6">
            <w:pPr>
              <w:pStyle w:val="Bezmezer"/>
            </w:pPr>
            <w:r>
              <w:t xml:space="preserve">Pol. 4221 </w:t>
            </w:r>
            <w:proofErr w:type="spellStart"/>
            <w:proofErr w:type="gramStart"/>
            <w:r w:rsidR="009A2D7E">
              <w:t>Invest</w:t>
            </w:r>
            <w:proofErr w:type="gramEnd"/>
            <w:r w:rsidR="009A2D7E">
              <w:t>.</w:t>
            </w:r>
            <w:proofErr w:type="gramStart"/>
            <w:r w:rsidR="009A2D7E">
              <w:t>tr</w:t>
            </w:r>
            <w:proofErr w:type="gramEnd"/>
            <w:r w:rsidR="009A2D7E">
              <w:t>.od</w:t>
            </w:r>
            <w:proofErr w:type="spellEnd"/>
            <w:r w:rsidR="009A2D7E">
              <w:t xml:space="preserve"> obcí</w:t>
            </w:r>
          </w:p>
        </w:tc>
        <w:tc>
          <w:tcPr>
            <w:tcW w:w="3969" w:type="dxa"/>
          </w:tcPr>
          <w:p w:rsidR="002F75F6" w:rsidRDefault="009A2D7E" w:rsidP="009F43B7">
            <w:pPr>
              <w:pStyle w:val="Bezmezer"/>
              <w:jc w:val="right"/>
            </w:pPr>
            <w:r>
              <w:t xml:space="preserve">332 191,10 </w:t>
            </w:r>
          </w:p>
        </w:tc>
        <w:tc>
          <w:tcPr>
            <w:tcW w:w="4076" w:type="dxa"/>
          </w:tcPr>
          <w:p w:rsidR="002F75F6" w:rsidRDefault="002F75F6" w:rsidP="009F43B7">
            <w:pPr>
              <w:pStyle w:val="Bezmezer"/>
              <w:jc w:val="right"/>
            </w:pPr>
          </w:p>
        </w:tc>
      </w:tr>
      <w:tr w:rsidR="00353163" w:rsidTr="001F4A19">
        <w:tc>
          <w:tcPr>
            <w:tcW w:w="5949" w:type="dxa"/>
          </w:tcPr>
          <w:p w:rsidR="00353163" w:rsidRDefault="00353163" w:rsidP="00380457">
            <w:pPr>
              <w:pStyle w:val="Bezmezer"/>
            </w:pPr>
            <w:r>
              <w:t>Pol. 2141 Příjmy z </w:t>
            </w:r>
            <w:proofErr w:type="gramStart"/>
            <w:r>
              <w:t xml:space="preserve">úroků              </w:t>
            </w:r>
            <w:r w:rsidR="00380457">
              <w:t xml:space="preserve">           </w:t>
            </w:r>
            <w:r w:rsidR="009F43B7">
              <w:t xml:space="preserve">                             </w:t>
            </w:r>
            <w:r w:rsidR="00380457">
              <w:t xml:space="preserve">     2</w:t>
            </w:r>
            <w:r>
              <w:t>0,00</w:t>
            </w:r>
            <w:proofErr w:type="gramEnd"/>
          </w:p>
        </w:tc>
        <w:tc>
          <w:tcPr>
            <w:tcW w:w="3969" w:type="dxa"/>
          </w:tcPr>
          <w:p w:rsidR="00353163" w:rsidRDefault="000D7352" w:rsidP="009F43B7">
            <w:pPr>
              <w:pStyle w:val="Bezmezer"/>
              <w:jc w:val="right"/>
            </w:pPr>
            <w:r>
              <w:t>254,76</w:t>
            </w:r>
          </w:p>
        </w:tc>
        <w:tc>
          <w:tcPr>
            <w:tcW w:w="4076" w:type="dxa"/>
          </w:tcPr>
          <w:p w:rsidR="00353163" w:rsidRDefault="000D7352" w:rsidP="009F43B7">
            <w:pPr>
              <w:pStyle w:val="Bezmezer"/>
              <w:jc w:val="right"/>
            </w:pPr>
            <w:r>
              <w:t>200,00</w:t>
            </w:r>
          </w:p>
        </w:tc>
      </w:tr>
      <w:tr w:rsidR="00847B98" w:rsidRPr="009F43B7" w:rsidTr="001F4A19">
        <w:tc>
          <w:tcPr>
            <w:tcW w:w="5949" w:type="dxa"/>
          </w:tcPr>
          <w:p w:rsidR="00847B98" w:rsidRPr="009F43B7" w:rsidRDefault="00873ABB" w:rsidP="00380457">
            <w:pPr>
              <w:pStyle w:val="Bezmezer"/>
              <w:rPr>
                <w:b/>
              </w:rPr>
            </w:pPr>
            <w:r w:rsidRPr="009F43B7">
              <w:rPr>
                <w:b/>
              </w:rPr>
              <w:t xml:space="preserve">PŘÍJMY </w:t>
            </w:r>
            <w:proofErr w:type="gramStart"/>
            <w:r w:rsidR="00847B98" w:rsidRPr="009F43B7">
              <w:rPr>
                <w:b/>
              </w:rPr>
              <w:t xml:space="preserve">CELKEM                                </w:t>
            </w:r>
            <w:r w:rsidR="009F43B7" w:rsidRPr="009F43B7">
              <w:rPr>
                <w:b/>
              </w:rPr>
              <w:t xml:space="preserve">                              </w:t>
            </w:r>
            <w:r w:rsidR="00847B98" w:rsidRPr="009F43B7">
              <w:rPr>
                <w:b/>
              </w:rPr>
              <w:t xml:space="preserve">  </w:t>
            </w:r>
            <w:r w:rsidR="00380457" w:rsidRPr="009F43B7">
              <w:rPr>
                <w:b/>
              </w:rPr>
              <w:t>266 510,00</w:t>
            </w:r>
            <w:proofErr w:type="gramEnd"/>
          </w:p>
        </w:tc>
        <w:tc>
          <w:tcPr>
            <w:tcW w:w="3969" w:type="dxa"/>
          </w:tcPr>
          <w:p w:rsidR="00847B98" w:rsidRPr="009F43B7" w:rsidRDefault="009A2D7E" w:rsidP="009F43B7">
            <w:pPr>
              <w:pStyle w:val="Bezmezer"/>
              <w:jc w:val="right"/>
              <w:rPr>
                <w:b/>
              </w:rPr>
            </w:pPr>
            <w:r w:rsidRPr="009F43B7">
              <w:rPr>
                <w:b/>
              </w:rPr>
              <w:t xml:space="preserve"> 6 669 353,66</w:t>
            </w:r>
          </w:p>
        </w:tc>
        <w:tc>
          <w:tcPr>
            <w:tcW w:w="4076" w:type="dxa"/>
          </w:tcPr>
          <w:p w:rsidR="00847B98" w:rsidRPr="009F43B7" w:rsidRDefault="009E2DD7" w:rsidP="009F43B7">
            <w:pPr>
              <w:pStyle w:val="Bezmezer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432941">
              <w:rPr>
                <w:b/>
              </w:rPr>
              <w:t>62 822,00</w:t>
            </w:r>
          </w:p>
        </w:tc>
      </w:tr>
    </w:tbl>
    <w:p w:rsidR="00847B98" w:rsidRPr="001E7856" w:rsidRDefault="00847B98" w:rsidP="001E7856">
      <w:pPr>
        <w:pStyle w:val="Bezmezer"/>
        <w:rPr>
          <w:b/>
        </w:rPr>
      </w:pPr>
      <w:r w:rsidRPr="001E7856">
        <w:rPr>
          <w:b/>
        </w:rP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968"/>
        <w:gridCol w:w="4075"/>
      </w:tblGrid>
      <w:tr w:rsidR="00B87A70" w:rsidTr="009F43B7">
        <w:tc>
          <w:tcPr>
            <w:tcW w:w="5949" w:type="dxa"/>
          </w:tcPr>
          <w:p w:rsidR="00B87A70" w:rsidRPr="00847B98" w:rsidRDefault="00E71385" w:rsidP="003804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Schválený rozpočet </w:t>
            </w:r>
            <w:r w:rsidR="00B87A70" w:rsidRPr="00847B98">
              <w:rPr>
                <w:b/>
                <w:sz w:val="24"/>
                <w:szCs w:val="24"/>
              </w:rPr>
              <w:t>201</w:t>
            </w:r>
            <w:r w:rsidR="00380457">
              <w:rPr>
                <w:b/>
                <w:sz w:val="24"/>
                <w:szCs w:val="24"/>
              </w:rPr>
              <w:t>8</w:t>
            </w:r>
            <w:r w:rsidR="00B87A70" w:rsidRPr="00847B98">
              <w:rPr>
                <w:b/>
                <w:sz w:val="24"/>
                <w:szCs w:val="24"/>
              </w:rPr>
              <w:t xml:space="preserve"> v Kč   </w:t>
            </w:r>
          </w:p>
        </w:tc>
        <w:tc>
          <w:tcPr>
            <w:tcW w:w="3969" w:type="dxa"/>
          </w:tcPr>
          <w:p w:rsidR="00B87A70" w:rsidRPr="00847B98" w:rsidRDefault="00B87A70" w:rsidP="00380457">
            <w:pPr>
              <w:rPr>
                <w:b/>
                <w:sz w:val="24"/>
                <w:szCs w:val="24"/>
              </w:rPr>
            </w:pPr>
            <w:r w:rsidRPr="00847B98">
              <w:rPr>
                <w:b/>
                <w:sz w:val="24"/>
                <w:szCs w:val="24"/>
              </w:rPr>
              <w:t>Skutečnost rozpočtu 201</w:t>
            </w:r>
            <w:r w:rsidR="00380457">
              <w:rPr>
                <w:b/>
                <w:sz w:val="24"/>
                <w:szCs w:val="24"/>
              </w:rPr>
              <w:t>8</w:t>
            </w:r>
            <w:r w:rsidRPr="00847B98">
              <w:rPr>
                <w:b/>
                <w:sz w:val="24"/>
                <w:szCs w:val="24"/>
              </w:rPr>
              <w:t xml:space="preserve"> v Kč  </w:t>
            </w:r>
          </w:p>
        </w:tc>
        <w:tc>
          <w:tcPr>
            <w:tcW w:w="4076" w:type="dxa"/>
          </w:tcPr>
          <w:p w:rsidR="00B87A70" w:rsidRPr="00847B98" w:rsidRDefault="00B87A70" w:rsidP="00380457">
            <w:pPr>
              <w:rPr>
                <w:b/>
                <w:sz w:val="24"/>
                <w:szCs w:val="24"/>
              </w:rPr>
            </w:pPr>
            <w:r w:rsidRPr="00847B98">
              <w:rPr>
                <w:b/>
                <w:sz w:val="24"/>
                <w:szCs w:val="24"/>
              </w:rPr>
              <w:t xml:space="preserve"> Návrh rozpočtu 201</w:t>
            </w:r>
            <w:r w:rsidR="00380457">
              <w:rPr>
                <w:b/>
                <w:sz w:val="24"/>
                <w:szCs w:val="24"/>
              </w:rPr>
              <w:t>9</w:t>
            </w:r>
            <w:r w:rsidRPr="00847B98">
              <w:rPr>
                <w:b/>
                <w:sz w:val="24"/>
                <w:szCs w:val="24"/>
              </w:rPr>
              <w:t xml:space="preserve"> v Kč</w:t>
            </w:r>
          </w:p>
        </w:tc>
      </w:tr>
      <w:tr w:rsidR="00B87A70" w:rsidTr="009F43B7">
        <w:tc>
          <w:tcPr>
            <w:tcW w:w="5949" w:type="dxa"/>
          </w:tcPr>
          <w:p w:rsidR="00B87A70" w:rsidRDefault="00B87A70" w:rsidP="00B87A70">
            <w:r>
              <w:t xml:space="preserve">Pol. 5021 Ostatní osobní </w:t>
            </w:r>
            <w:proofErr w:type="gramStart"/>
            <w:r>
              <w:t xml:space="preserve">výdaje                          </w:t>
            </w:r>
            <w:r w:rsidR="009F43B7">
              <w:t xml:space="preserve">          </w:t>
            </w:r>
            <w:r>
              <w:t xml:space="preserve">   30 000,00</w:t>
            </w:r>
            <w:proofErr w:type="gramEnd"/>
            <w:r>
              <w:t xml:space="preserve"> </w:t>
            </w:r>
          </w:p>
        </w:tc>
        <w:tc>
          <w:tcPr>
            <w:tcW w:w="3969" w:type="dxa"/>
          </w:tcPr>
          <w:p w:rsidR="00B87A70" w:rsidRDefault="000D7352" w:rsidP="00873ABB">
            <w:pPr>
              <w:jc w:val="right"/>
            </w:pPr>
            <w:r>
              <w:t>43 900,00</w:t>
            </w:r>
          </w:p>
        </w:tc>
        <w:tc>
          <w:tcPr>
            <w:tcW w:w="4076" w:type="dxa"/>
          </w:tcPr>
          <w:p w:rsidR="00B87A70" w:rsidRDefault="00BD6FC3" w:rsidP="009F43B7">
            <w:pPr>
              <w:jc w:val="right"/>
            </w:pPr>
            <w:r>
              <w:t>42 000,00</w:t>
            </w:r>
          </w:p>
        </w:tc>
      </w:tr>
      <w:tr w:rsidR="00B87A70" w:rsidTr="009F43B7">
        <w:tc>
          <w:tcPr>
            <w:tcW w:w="5949" w:type="dxa"/>
          </w:tcPr>
          <w:p w:rsidR="00B87A70" w:rsidRDefault="00B87A70" w:rsidP="00B87A70">
            <w:r>
              <w:t xml:space="preserve">Pol. 5169 Nákup ostatních </w:t>
            </w:r>
            <w:proofErr w:type="gramStart"/>
            <w:r>
              <w:t xml:space="preserve">služeb                      </w:t>
            </w:r>
            <w:r w:rsidR="009F43B7">
              <w:t xml:space="preserve">          </w:t>
            </w:r>
            <w:r>
              <w:t xml:space="preserve">  </w:t>
            </w:r>
            <w:r w:rsidR="00380457">
              <w:t>164 912,00</w:t>
            </w:r>
            <w:proofErr w:type="gramEnd"/>
          </w:p>
        </w:tc>
        <w:tc>
          <w:tcPr>
            <w:tcW w:w="3969" w:type="dxa"/>
          </w:tcPr>
          <w:p w:rsidR="00B87A70" w:rsidRDefault="009A2D7E" w:rsidP="00873ABB">
            <w:pPr>
              <w:jc w:val="right"/>
            </w:pPr>
            <w:r>
              <w:t>157 859,00</w:t>
            </w:r>
          </w:p>
        </w:tc>
        <w:tc>
          <w:tcPr>
            <w:tcW w:w="4076" w:type="dxa"/>
          </w:tcPr>
          <w:p w:rsidR="00B87A70" w:rsidRDefault="00BD6FC3" w:rsidP="009F43B7">
            <w:pPr>
              <w:jc w:val="right"/>
            </w:pPr>
            <w:r>
              <w:t>201 585,00</w:t>
            </w:r>
          </w:p>
        </w:tc>
      </w:tr>
      <w:tr w:rsidR="00B87A70" w:rsidTr="009F43B7">
        <w:tc>
          <w:tcPr>
            <w:tcW w:w="5949" w:type="dxa"/>
          </w:tcPr>
          <w:p w:rsidR="00B87A70" w:rsidRDefault="00B87A70" w:rsidP="00B87A70">
            <w:r>
              <w:t xml:space="preserve">Pol. 5171 Opravy a udržování                                           </w:t>
            </w:r>
          </w:p>
        </w:tc>
        <w:tc>
          <w:tcPr>
            <w:tcW w:w="3969" w:type="dxa"/>
          </w:tcPr>
          <w:p w:rsidR="00B87A70" w:rsidRDefault="004C4DC4" w:rsidP="00873ABB">
            <w:pPr>
              <w:jc w:val="right"/>
            </w:pPr>
            <w:r>
              <w:t xml:space="preserve">2 237 090,00  </w:t>
            </w:r>
          </w:p>
        </w:tc>
        <w:tc>
          <w:tcPr>
            <w:tcW w:w="4076" w:type="dxa"/>
          </w:tcPr>
          <w:p w:rsidR="00B87A70" w:rsidRDefault="009E2DD7" w:rsidP="009F43B7">
            <w:pPr>
              <w:jc w:val="right"/>
            </w:pPr>
            <w:r>
              <w:t>7</w:t>
            </w:r>
            <w:r w:rsidR="00432941">
              <w:t>57 435,00</w:t>
            </w:r>
          </w:p>
        </w:tc>
      </w:tr>
      <w:tr w:rsidR="00B87A70" w:rsidTr="009F43B7">
        <w:tc>
          <w:tcPr>
            <w:tcW w:w="5949" w:type="dxa"/>
          </w:tcPr>
          <w:p w:rsidR="00B87A70" w:rsidRDefault="00B87A70" w:rsidP="00B87A70">
            <w:r>
              <w:t xml:space="preserve">Pol. 5175 </w:t>
            </w:r>
            <w:r w:rsidR="00CE19B2">
              <w:t xml:space="preserve">Občerstvení a </w:t>
            </w:r>
            <w:proofErr w:type="gramStart"/>
            <w:r w:rsidR="00CE19B2">
              <w:t>pohoštění</w:t>
            </w:r>
            <w:r w:rsidR="000D7352">
              <w:t xml:space="preserve">           </w:t>
            </w:r>
            <w:r w:rsidR="009F43B7">
              <w:t xml:space="preserve">                       </w:t>
            </w:r>
            <w:r w:rsidR="000D7352">
              <w:t xml:space="preserve"> </w:t>
            </w:r>
            <w:r>
              <w:t>15 000,00</w:t>
            </w:r>
            <w:proofErr w:type="gramEnd"/>
            <w:r w:rsidR="00380457">
              <w:t xml:space="preserve">      </w:t>
            </w:r>
          </w:p>
        </w:tc>
        <w:tc>
          <w:tcPr>
            <w:tcW w:w="3969" w:type="dxa"/>
          </w:tcPr>
          <w:p w:rsidR="00B87A70" w:rsidRDefault="004C4DC4" w:rsidP="00873ABB">
            <w:pPr>
              <w:jc w:val="right"/>
            </w:pPr>
            <w:r>
              <w:t>14 158,00</w:t>
            </w:r>
          </w:p>
        </w:tc>
        <w:tc>
          <w:tcPr>
            <w:tcW w:w="4076" w:type="dxa"/>
          </w:tcPr>
          <w:p w:rsidR="00B87A70" w:rsidRDefault="009F43B7" w:rsidP="00BD6FC3">
            <w:pPr>
              <w:jc w:val="right"/>
            </w:pPr>
            <w:r>
              <w:t>1</w:t>
            </w:r>
            <w:r w:rsidR="00BD6FC3">
              <w:t>8</w:t>
            </w:r>
            <w:r>
              <w:t> 000,00</w:t>
            </w:r>
          </w:p>
        </w:tc>
      </w:tr>
      <w:tr w:rsidR="00B87A70" w:rsidTr="009F43B7">
        <w:tc>
          <w:tcPr>
            <w:tcW w:w="5949" w:type="dxa"/>
          </w:tcPr>
          <w:p w:rsidR="00B87A70" w:rsidRDefault="001F4A19" w:rsidP="00B87A70">
            <w:r>
              <w:t xml:space="preserve">Pol. </w:t>
            </w:r>
            <w:proofErr w:type="gramStart"/>
            <w:r>
              <w:t xml:space="preserve">5229   </w:t>
            </w:r>
            <w:proofErr w:type="spellStart"/>
            <w:r>
              <w:t>Ost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neinvest</w:t>
            </w:r>
            <w:proofErr w:type="spellEnd"/>
            <w:r>
              <w:t xml:space="preserve">. transfery                                   </w:t>
            </w:r>
            <w:r w:rsidR="000D7352">
              <w:t>53 298,00</w:t>
            </w:r>
          </w:p>
        </w:tc>
        <w:tc>
          <w:tcPr>
            <w:tcW w:w="3969" w:type="dxa"/>
          </w:tcPr>
          <w:p w:rsidR="00B87A70" w:rsidRDefault="004C4DC4" w:rsidP="00873ABB">
            <w:pPr>
              <w:jc w:val="right"/>
            </w:pPr>
            <w:r>
              <w:t>22 881,00</w:t>
            </w:r>
          </w:p>
        </w:tc>
        <w:tc>
          <w:tcPr>
            <w:tcW w:w="4076" w:type="dxa"/>
          </w:tcPr>
          <w:p w:rsidR="00B87A70" w:rsidRDefault="00B87A70" w:rsidP="009F43B7">
            <w:pPr>
              <w:jc w:val="right"/>
            </w:pPr>
          </w:p>
        </w:tc>
      </w:tr>
      <w:tr w:rsidR="00B87A70" w:rsidTr="009F43B7">
        <w:tc>
          <w:tcPr>
            <w:tcW w:w="5949" w:type="dxa"/>
          </w:tcPr>
          <w:p w:rsidR="00B87A70" w:rsidRDefault="001F4A19" w:rsidP="00B87A70">
            <w:r>
              <w:t xml:space="preserve">Pol. </w:t>
            </w:r>
            <w:proofErr w:type="gramStart"/>
            <w:r>
              <w:t>5163   Služby</w:t>
            </w:r>
            <w:proofErr w:type="gramEnd"/>
            <w:r>
              <w:t xml:space="preserve"> peněžních ústavů                                   3 300,00</w:t>
            </w:r>
          </w:p>
        </w:tc>
        <w:tc>
          <w:tcPr>
            <w:tcW w:w="3969" w:type="dxa"/>
          </w:tcPr>
          <w:p w:rsidR="00B87A70" w:rsidRDefault="004C4DC4" w:rsidP="009A2D7E">
            <w:pPr>
              <w:jc w:val="right"/>
            </w:pPr>
            <w:r>
              <w:t>4 094,0</w:t>
            </w:r>
            <w:r w:rsidR="009A2D7E">
              <w:t>1</w:t>
            </w:r>
          </w:p>
        </w:tc>
        <w:tc>
          <w:tcPr>
            <w:tcW w:w="4076" w:type="dxa"/>
          </w:tcPr>
          <w:p w:rsidR="00B87A70" w:rsidRDefault="009F43B7" w:rsidP="009F43B7">
            <w:pPr>
              <w:jc w:val="right"/>
            </w:pPr>
            <w:r>
              <w:t xml:space="preserve"> 5 000,00</w:t>
            </w:r>
          </w:p>
        </w:tc>
      </w:tr>
      <w:tr w:rsidR="00B87A70" w:rsidTr="009F43B7">
        <w:tc>
          <w:tcPr>
            <w:tcW w:w="5949" w:type="dxa"/>
          </w:tcPr>
          <w:p w:rsidR="00B87A70" w:rsidRDefault="001F4A19" w:rsidP="00B87A70">
            <w:r>
              <w:t xml:space="preserve">Pol. </w:t>
            </w:r>
            <w:proofErr w:type="gramStart"/>
            <w:r>
              <w:t>5367   Výdaje</w:t>
            </w:r>
            <w:proofErr w:type="gramEnd"/>
            <w:r>
              <w:t xml:space="preserve"> z </w:t>
            </w:r>
            <w:proofErr w:type="spellStart"/>
            <w:r>
              <w:t>fin.vypořádání</w:t>
            </w:r>
            <w:proofErr w:type="spellEnd"/>
            <w:r>
              <w:t xml:space="preserve"> mezi obcemi         </w:t>
            </w:r>
          </w:p>
        </w:tc>
        <w:tc>
          <w:tcPr>
            <w:tcW w:w="3969" w:type="dxa"/>
          </w:tcPr>
          <w:p w:rsidR="00B87A70" w:rsidRDefault="004C4DC4" w:rsidP="00873ABB">
            <w:pPr>
              <w:jc w:val="right"/>
            </w:pPr>
            <w:r>
              <w:t>1 058 366,80</w:t>
            </w:r>
          </w:p>
        </w:tc>
        <w:tc>
          <w:tcPr>
            <w:tcW w:w="4076" w:type="dxa"/>
          </w:tcPr>
          <w:p w:rsidR="00B87A70" w:rsidRDefault="00B87A70" w:rsidP="009F43B7">
            <w:pPr>
              <w:jc w:val="right"/>
            </w:pPr>
          </w:p>
        </w:tc>
      </w:tr>
      <w:tr w:rsidR="001F4A19" w:rsidTr="009F43B7">
        <w:tc>
          <w:tcPr>
            <w:tcW w:w="5949" w:type="dxa"/>
          </w:tcPr>
          <w:p w:rsidR="001F4A19" w:rsidRDefault="001F4A19" w:rsidP="002F75F6">
            <w:r>
              <w:t xml:space="preserve">Pol. </w:t>
            </w:r>
            <w:proofErr w:type="gramStart"/>
            <w:r>
              <w:t>6</w:t>
            </w:r>
            <w:r w:rsidR="002F75F6">
              <w:t>122</w:t>
            </w:r>
            <w:r>
              <w:t xml:space="preserve">  </w:t>
            </w:r>
            <w:r w:rsidR="002F75F6">
              <w:t>Kompostéry</w:t>
            </w:r>
            <w:proofErr w:type="gramEnd"/>
            <w:r w:rsidR="00873ABB">
              <w:t xml:space="preserve">            </w:t>
            </w:r>
          </w:p>
        </w:tc>
        <w:tc>
          <w:tcPr>
            <w:tcW w:w="3969" w:type="dxa"/>
          </w:tcPr>
          <w:p w:rsidR="001F4A19" w:rsidRDefault="002F75F6" w:rsidP="00873ABB">
            <w:pPr>
              <w:jc w:val="right"/>
            </w:pPr>
            <w:r>
              <w:t>2 081 274,00</w:t>
            </w:r>
          </w:p>
        </w:tc>
        <w:tc>
          <w:tcPr>
            <w:tcW w:w="4076" w:type="dxa"/>
          </w:tcPr>
          <w:p w:rsidR="001F4A19" w:rsidRDefault="001F4A19" w:rsidP="009F43B7">
            <w:pPr>
              <w:jc w:val="right"/>
            </w:pPr>
          </w:p>
        </w:tc>
      </w:tr>
      <w:tr w:rsidR="002F75F6" w:rsidTr="009F43B7">
        <w:tc>
          <w:tcPr>
            <w:tcW w:w="5949" w:type="dxa"/>
          </w:tcPr>
          <w:p w:rsidR="002F75F6" w:rsidRDefault="002F75F6" w:rsidP="00B87A70">
            <w:r>
              <w:t xml:space="preserve">Pol. </w:t>
            </w:r>
            <w:proofErr w:type="gramStart"/>
            <w:r>
              <w:t>5345  Převody</w:t>
            </w:r>
            <w:proofErr w:type="gramEnd"/>
            <w:r>
              <w:t xml:space="preserve"> vlastním </w:t>
            </w:r>
            <w:proofErr w:type="spellStart"/>
            <w:r>
              <w:t>rozp.účtům</w:t>
            </w:r>
            <w:proofErr w:type="spellEnd"/>
          </w:p>
        </w:tc>
        <w:tc>
          <w:tcPr>
            <w:tcW w:w="3969" w:type="dxa"/>
          </w:tcPr>
          <w:p w:rsidR="002F75F6" w:rsidRDefault="002F75F6" w:rsidP="00873ABB">
            <w:pPr>
              <w:jc w:val="right"/>
            </w:pPr>
            <w:r>
              <w:t>1 770 082,90</w:t>
            </w:r>
          </w:p>
        </w:tc>
        <w:tc>
          <w:tcPr>
            <w:tcW w:w="4076" w:type="dxa"/>
          </w:tcPr>
          <w:p w:rsidR="002F75F6" w:rsidRDefault="002F75F6" w:rsidP="009F43B7">
            <w:pPr>
              <w:jc w:val="right"/>
            </w:pPr>
          </w:p>
        </w:tc>
      </w:tr>
      <w:tr w:rsidR="001F4A19" w:rsidRPr="009557AF" w:rsidTr="009F43B7">
        <w:tc>
          <w:tcPr>
            <w:tcW w:w="5949" w:type="dxa"/>
          </w:tcPr>
          <w:p w:rsidR="001F4A19" w:rsidRPr="009557AF" w:rsidRDefault="00873ABB" w:rsidP="00B87A70">
            <w:pPr>
              <w:rPr>
                <w:b/>
              </w:rPr>
            </w:pPr>
            <w:r w:rsidRPr="009557AF">
              <w:rPr>
                <w:b/>
              </w:rPr>
              <w:t xml:space="preserve">VÝDAJE </w:t>
            </w:r>
            <w:proofErr w:type="gramStart"/>
            <w:r w:rsidRPr="009557AF">
              <w:rPr>
                <w:b/>
              </w:rPr>
              <w:t xml:space="preserve">CELKEM                                                                 </w:t>
            </w:r>
            <w:r w:rsidR="000D7352" w:rsidRPr="009557AF">
              <w:rPr>
                <w:b/>
              </w:rPr>
              <w:t>266 510,00</w:t>
            </w:r>
            <w:proofErr w:type="gramEnd"/>
          </w:p>
        </w:tc>
        <w:tc>
          <w:tcPr>
            <w:tcW w:w="3969" w:type="dxa"/>
          </w:tcPr>
          <w:p w:rsidR="001F4A19" w:rsidRPr="009557AF" w:rsidRDefault="009F43B7" w:rsidP="00873ABB">
            <w:pPr>
              <w:jc w:val="right"/>
              <w:rPr>
                <w:b/>
              </w:rPr>
            </w:pPr>
            <w:r w:rsidRPr="009557AF">
              <w:rPr>
                <w:b/>
              </w:rPr>
              <w:t>7 389 705,71</w:t>
            </w:r>
          </w:p>
        </w:tc>
        <w:tc>
          <w:tcPr>
            <w:tcW w:w="4076" w:type="dxa"/>
          </w:tcPr>
          <w:p w:rsidR="001F4A19" w:rsidRPr="009557AF" w:rsidRDefault="00432941" w:rsidP="009F43B7">
            <w:pPr>
              <w:jc w:val="right"/>
              <w:rPr>
                <w:b/>
              </w:rPr>
            </w:pPr>
            <w:r>
              <w:rPr>
                <w:b/>
              </w:rPr>
              <w:t>1 </w:t>
            </w:r>
            <w:r w:rsidR="009E2DD7">
              <w:rPr>
                <w:b/>
              </w:rPr>
              <w:t>0</w:t>
            </w:r>
            <w:r>
              <w:rPr>
                <w:b/>
              </w:rPr>
              <w:t>24 020,00</w:t>
            </w:r>
          </w:p>
        </w:tc>
      </w:tr>
    </w:tbl>
    <w:p w:rsidR="00E71385" w:rsidRPr="001E7856" w:rsidRDefault="00E71385" w:rsidP="001E7856">
      <w:pPr>
        <w:pStyle w:val="Bezmezer"/>
        <w:rPr>
          <w:b/>
        </w:rPr>
      </w:pPr>
      <w:r w:rsidRPr="001E7856">
        <w:rPr>
          <w:b/>
        </w:rPr>
        <w:t>ROZPOČET DLE TŘÍD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9"/>
        <w:gridCol w:w="3968"/>
        <w:gridCol w:w="4075"/>
      </w:tblGrid>
      <w:tr w:rsidR="009877C8" w:rsidTr="009877C8">
        <w:tc>
          <w:tcPr>
            <w:tcW w:w="5949" w:type="dxa"/>
          </w:tcPr>
          <w:p w:rsidR="009877C8" w:rsidRDefault="00E71385" w:rsidP="000D7352">
            <w:pPr>
              <w:pStyle w:val="Bezmezer"/>
            </w:pPr>
            <w:r>
              <w:t>Schválený rozpočet</w:t>
            </w:r>
            <w:r w:rsidR="009877C8">
              <w:t xml:space="preserve"> 201</w:t>
            </w:r>
            <w:r w:rsidR="000D7352">
              <w:t>8</w:t>
            </w:r>
            <w:r w:rsidR="009877C8">
              <w:t xml:space="preserve"> dle tříd</w:t>
            </w:r>
          </w:p>
        </w:tc>
        <w:tc>
          <w:tcPr>
            <w:tcW w:w="3969" w:type="dxa"/>
          </w:tcPr>
          <w:p w:rsidR="009877C8" w:rsidRDefault="009877C8" w:rsidP="000D7352">
            <w:pPr>
              <w:pStyle w:val="Bezmezer"/>
            </w:pPr>
            <w:r>
              <w:t>Skutečnost dle tříd 201</w:t>
            </w:r>
            <w:r w:rsidR="000D7352">
              <w:t>8</w:t>
            </w:r>
          </w:p>
        </w:tc>
        <w:tc>
          <w:tcPr>
            <w:tcW w:w="4076" w:type="dxa"/>
          </w:tcPr>
          <w:p w:rsidR="009877C8" w:rsidRDefault="009877C8" w:rsidP="000D7352">
            <w:pPr>
              <w:pStyle w:val="Bezmezer"/>
            </w:pPr>
            <w:r>
              <w:t>Návrh rozpočtu 201</w:t>
            </w:r>
            <w:r w:rsidR="000D7352">
              <w:t>9</w:t>
            </w:r>
            <w:r>
              <w:t xml:space="preserve"> dle tříd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proofErr w:type="gramStart"/>
            <w:r w:rsidRPr="00E71385">
              <w:t>Třída 1  Daňové</w:t>
            </w:r>
            <w:proofErr w:type="gramEnd"/>
            <w:r w:rsidRPr="00E71385">
              <w:t xml:space="preserve"> příjmy</w:t>
            </w:r>
            <w:r w:rsidR="00850116" w:rsidRPr="00E71385">
              <w:t xml:space="preserve">                                                                  </w:t>
            </w:r>
          </w:p>
        </w:tc>
        <w:tc>
          <w:tcPr>
            <w:tcW w:w="3969" w:type="dxa"/>
          </w:tcPr>
          <w:p w:rsidR="009877C8" w:rsidRPr="00E71385" w:rsidRDefault="009877C8" w:rsidP="001E7856">
            <w:pPr>
              <w:pStyle w:val="Bezmezer"/>
            </w:pPr>
          </w:p>
        </w:tc>
        <w:tc>
          <w:tcPr>
            <w:tcW w:w="4076" w:type="dxa"/>
          </w:tcPr>
          <w:p w:rsidR="009877C8" w:rsidRPr="00E71385" w:rsidRDefault="009877C8" w:rsidP="009557AF">
            <w:pPr>
              <w:pStyle w:val="Bezmezer"/>
              <w:jc w:val="right"/>
            </w:pP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0D7352">
            <w:pPr>
              <w:pStyle w:val="Bezmezer"/>
            </w:pPr>
            <w:r w:rsidRPr="00E71385">
              <w:t xml:space="preserve">Třída 2 Nedaňové </w:t>
            </w:r>
            <w:proofErr w:type="gramStart"/>
            <w:r w:rsidRPr="00E71385">
              <w:t>příjmy</w:t>
            </w:r>
            <w:r w:rsidR="000D7352">
              <w:t xml:space="preserve">                                             </w:t>
            </w:r>
            <w:r w:rsidR="009F43B7">
              <w:t xml:space="preserve">   </w:t>
            </w:r>
            <w:r w:rsidR="000D7352">
              <w:t xml:space="preserve">          20,00</w:t>
            </w:r>
            <w:proofErr w:type="gramEnd"/>
          </w:p>
        </w:tc>
        <w:tc>
          <w:tcPr>
            <w:tcW w:w="3969" w:type="dxa"/>
          </w:tcPr>
          <w:p w:rsidR="009877C8" w:rsidRPr="00E71385" w:rsidRDefault="009F43B7" w:rsidP="009F43B7">
            <w:pPr>
              <w:pStyle w:val="Bezmezer"/>
              <w:jc w:val="right"/>
            </w:pPr>
            <w:r>
              <w:t>254,76</w:t>
            </w:r>
          </w:p>
        </w:tc>
        <w:tc>
          <w:tcPr>
            <w:tcW w:w="4076" w:type="dxa"/>
          </w:tcPr>
          <w:p w:rsidR="009877C8" w:rsidRPr="00E71385" w:rsidRDefault="008A4574" w:rsidP="009557AF">
            <w:pPr>
              <w:pStyle w:val="Bezmezer"/>
              <w:jc w:val="right"/>
            </w:pPr>
            <w:r>
              <w:t>200,00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1E7856">
            <w:pPr>
              <w:pStyle w:val="Bezmezer"/>
            </w:pPr>
            <w:r w:rsidRPr="00E71385">
              <w:t>Třída 3 Kapitálové příjmy</w:t>
            </w:r>
          </w:p>
        </w:tc>
        <w:tc>
          <w:tcPr>
            <w:tcW w:w="3969" w:type="dxa"/>
          </w:tcPr>
          <w:p w:rsidR="009877C8" w:rsidRPr="00E71385" w:rsidRDefault="009877C8" w:rsidP="009F43B7">
            <w:pPr>
              <w:pStyle w:val="Bezmezer"/>
              <w:jc w:val="right"/>
            </w:pPr>
          </w:p>
        </w:tc>
        <w:tc>
          <w:tcPr>
            <w:tcW w:w="4076" w:type="dxa"/>
          </w:tcPr>
          <w:p w:rsidR="009877C8" w:rsidRPr="00E71385" w:rsidRDefault="009877C8" w:rsidP="009557AF">
            <w:pPr>
              <w:pStyle w:val="Bezmezer"/>
              <w:jc w:val="right"/>
            </w:pP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0D7352">
            <w:pPr>
              <w:pStyle w:val="Bezmezer"/>
            </w:pPr>
            <w:r w:rsidRPr="00E71385">
              <w:t xml:space="preserve">Třída 4 Přijaté </w:t>
            </w:r>
            <w:proofErr w:type="gramStart"/>
            <w:r w:rsidRPr="00E71385">
              <w:t>transfery</w:t>
            </w:r>
            <w:r w:rsidR="000D7352">
              <w:t xml:space="preserve">                         </w:t>
            </w:r>
            <w:r w:rsidR="009F43B7">
              <w:t xml:space="preserve">                        </w:t>
            </w:r>
            <w:r w:rsidR="000D7352">
              <w:t xml:space="preserve">  </w:t>
            </w:r>
            <w:r w:rsidR="000D7352" w:rsidRPr="00E71385">
              <w:t>266 490,00</w:t>
            </w:r>
            <w:proofErr w:type="gramEnd"/>
          </w:p>
        </w:tc>
        <w:tc>
          <w:tcPr>
            <w:tcW w:w="3969" w:type="dxa"/>
          </w:tcPr>
          <w:p w:rsidR="009877C8" w:rsidRPr="00E71385" w:rsidRDefault="009F43B7" w:rsidP="009F43B7">
            <w:pPr>
              <w:pStyle w:val="Bezmezer"/>
              <w:jc w:val="right"/>
            </w:pPr>
            <w:r>
              <w:t>6 669 098,90</w:t>
            </w:r>
          </w:p>
        </w:tc>
        <w:tc>
          <w:tcPr>
            <w:tcW w:w="4076" w:type="dxa"/>
          </w:tcPr>
          <w:p w:rsidR="009877C8" w:rsidRPr="00E71385" w:rsidRDefault="008A4574" w:rsidP="009557AF">
            <w:pPr>
              <w:pStyle w:val="Bezmezer"/>
              <w:jc w:val="right"/>
            </w:pPr>
            <w:r>
              <w:t>662 622,00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0D7352" w:rsidP="001E7856">
            <w:pPr>
              <w:pStyle w:val="Bezmezer"/>
            </w:pPr>
            <w:r>
              <w:t xml:space="preserve">Třída 5 Běžné </w:t>
            </w:r>
            <w:proofErr w:type="gramStart"/>
            <w:r>
              <w:t xml:space="preserve">výdaj                            </w:t>
            </w:r>
            <w:r w:rsidR="009F43B7">
              <w:t xml:space="preserve">                              </w:t>
            </w:r>
            <w:r w:rsidRPr="00E71385">
              <w:t>266 510,00</w:t>
            </w:r>
            <w:proofErr w:type="gramEnd"/>
          </w:p>
        </w:tc>
        <w:tc>
          <w:tcPr>
            <w:tcW w:w="3969" w:type="dxa"/>
          </w:tcPr>
          <w:p w:rsidR="009877C8" w:rsidRPr="00E71385" w:rsidRDefault="009F43B7" w:rsidP="009F43B7">
            <w:pPr>
              <w:pStyle w:val="Bezmezer"/>
              <w:jc w:val="right"/>
            </w:pPr>
            <w:r>
              <w:t>5 308 431,71</w:t>
            </w:r>
          </w:p>
        </w:tc>
        <w:tc>
          <w:tcPr>
            <w:tcW w:w="4076" w:type="dxa"/>
          </w:tcPr>
          <w:p w:rsidR="009877C8" w:rsidRPr="00E71385" w:rsidRDefault="008A4574" w:rsidP="009557AF">
            <w:pPr>
              <w:pStyle w:val="Bezmezer"/>
              <w:jc w:val="right"/>
            </w:pPr>
            <w:r>
              <w:t>1 024 020,00</w:t>
            </w:r>
          </w:p>
        </w:tc>
      </w:tr>
      <w:tr w:rsidR="009877C8" w:rsidTr="009877C8">
        <w:tc>
          <w:tcPr>
            <w:tcW w:w="5949" w:type="dxa"/>
          </w:tcPr>
          <w:p w:rsidR="009877C8" w:rsidRPr="00E71385" w:rsidRDefault="009877C8" w:rsidP="000D7352">
            <w:pPr>
              <w:pStyle w:val="Bezmezer"/>
            </w:pPr>
            <w:r w:rsidRPr="00E71385">
              <w:t>Třída 6</w:t>
            </w:r>
            <w:r w:rsidR="00850116" w:rsidRPr="00E71385">
              <w:t xml:space="preserve"> Kapitálové výdaje                                               </w:t>
            </w:r>
          </w:p>
        </w:tc>
        <w:tc>
          <w:tcPr>
            <w:tcW w:w="3969" w:type="dxa"/>
          </w:tcPr>
          <w:p w:rsidR="009877C8" w:rsidRPr="00E71385" w:rsidRDefault="009F43B7" w:rsidP="009F43B7">
            <w:pPr>
              <w:pStyle w:val="Bezmezer"/>
              <w:jc w:val="right"/>
            </w:pPr>
            <w:r>
              <w:t>2 081 274,00</w:t>
            </w:r>
          </w:p>
        </w:tc>
        <w:tc>
          <w:tcPr>
            <w:tcW w:w="4076" w:type="dxa"/>
          </w:tcPr>
          <w:p w:rsidR="009877C8" w:rsidRPr="00E71385" w:rsidRDefault="009877C8" w:rsidP="009557AF">
            <w:pPr>
              <w:pStyle w:val="Bezmezer"/>
              <w:jc w:val="right"/>
            </w:pPr>
          </w:p>
        </w:tc>
      </w:tr>
      <w:tr w:rsidR="00850116" w:rsidTr="009877C8">
        <w:tc>
          <w:tcPr>
            <w:tcW w:w="5949" w:type="dxa"/>
          </w:tcPr>
          <w:p w:rsidR="00850116" w:rsidRPr="00E71385" w:rsidRDefault="00850116" w:rsidP="000D7352">
            <w:pPr>
              <w:pStyle w:val="Bezmezer"/>
            </w:pPr>
            <w:r w:rsidRPr="00E71385">
              <w:t xml:space="preserve">Třída 8 Financování                                                          </w:t>
            </w:r>
          </w:p>
        </w:tc>
        <w:tc>
          <w:tcPr>
            <w:tcW w:w="3969" w:type="dxa"/>
          </w:tcPr>
          <w:p w:rsidR="00850116" w:rsidRPr="00E71385" w:rsidRDefault="009F43B7" w:rsidP="009F43B7">
            <w:pPr>
              <w:pStyle w:val="Bezmezer"/>
              <w:jc w:val="right"/>
            </w:pPr>
            <w:r>
              <w:t>720 352,05</w:t>
            </w:r>
          </w:p>
        </w:tc>
        <w:tc>
          <w:tcPr>
            <w:tcW w:w="4076" w:type="dxa"/>
          </w:tcPr>
          <w:p w:rsidR="00850116" w:rsidRPr="00E71385" w:rsidRDefault="008A4574" w:rsidP="009557AF">
            <w:pPr>
              <w:pStyle w:val="Bezmezer"/>
              <w:jc w:val="right"/>
            </w:pPr>
            <w:r>
              <w:t>361 198,00</w:t>
            </w:r>
          </w:p>
        </w:tc>
      </w:tr>
    </w:tbl>
    <w:p w:rsidR="009877C8" w:rsidRDefault="00D26C64" w:rsidP="00FB7447">
      <w:pPr>
        <w:rPr>
          <w:b/>
        </w:rPr>
      </w:pPr>
      <w:proofErr w:type="gramStart"/>
      <w:r>
        <w:rPr>
          <w:b/>
        </w:rPr>
        <w:t>Rozpočet  je</w:t>
      </w:r>
      <w:proofErr w:type="gramEnd"/>
      <w:r>
        <w:rPr>
          <w:b/>
        </w:rPr>
        <w:t xml:space="preserve"> navržen jako schodkový, schodek rozpočtu bude financován přebytkem hospodaření minulých let</w:t>
      </w:r>
      <w:r w:rsidR="00222323">
        <w:rPr>
          <w:b/>
        </w:rPr>
        <w:t>.</w:t>
      </w:r>
    </w:p>
    <w:p w:rsidR="00FB7447" w:rsidRDefault="006F2338" w:rsidP="006F2338">
      <w:pPr>
        <w:pStyle w:val="Bezmezer"/>
      </w:pPr>
      <w:r>
        <w:t xml:space="preserve">Vyvěšeno dne: </w:t>
      </w:r>
      <w:r w:rsidR="000D7352">
        <w:t xml:space="preserve"> …………………</w:t>
      </w:r>
      <w:r>
        <w:t xml:space="preserve">na úřední desky obcí a na el. </w:t>
      </w:r>
      <w:proofErr w:type="gramStart"/>
      <w:r>
        <w:t>desku</w:t>
      </w:r>
      <w:proofErr w:type="gramEnd"/>
      <w:r>
        <w:t xml:space="preserve"> DSO MR Pojizeří                                                                        </w:t>
      </w:r>
      <w:r w:rsidR="000D7352">
        <w:t>Milan Havlík</w:t>
      </w:r>
    </w:p>
    <w:p w:rsidR="002654F4" w:rsidRPr="002654F4" w:rsidRDefault="006F2338" w:rsidP="002654F4">
      <w:pPr>
        <w:pStyle w:val="Bezmezer"/>
        <w:rPr>
          <w:b/>
        </w:rPr>
      </w:pPr>
      <w:r w:rsidRPr="006F2338">
        <w:t>Sejmuto</w:t>
      </w:r>
      <w:r>
        <w:t xml:space="preserve"> dne:  </w:t>
      </w:r>
      <w:r w:rsidR="009E5A55">
        <w:tab/>
      </w:r>
      <w:r w:rsidR="009E5A55">
        <w:tab/>
      </w:r>
      <w:r w:rsidR="009E5A55">
        <w:tab/>
      </w:r>
      <w:r w:rsidR="009E5A55">
        <w:tab/>
      </w:r>
      <w:r w:rsidR="009E5A55">
        <w:tab/>
      </w:r>
      <w:r w:rsidR="009E5A55">
        <w:tab/>
      </w:r>
      <w:r w:rsidR="009E5A55">
        <w:tab/>
      </w:r>
      <w:r w:rsidR="009E5A55">
        <w:tab/>
      </w:r>
      <w:r w:rsidR="009E5A55">
        <w:tab/>
      </w:r>
      <w:r w:rsidR="009E5A55">
        <w:tab/>
      </w:r>
      <w:r w:rsidR="009E5A55">
        <w:tab/>
      </w:r>
      <w:r w:rsidR="009E5A55">
        <w:tab/>
      </w:r>
      <w:r w:rsidR="009E5A55">
        <w:tab/>
      </w:r>
      <w:r w:rsidR="009E5A55">
        <w:tab/>
      </w:r>
      <w:r>
        <w:t>předseda DSO</w:t>
      </w:r>
    </w:p>
    <w:p w:rsidR="002654F4" w:rsidRDefault="002654F4" w:rsidP="002654F4">
      <w:pPr>
        <w:jc w:val="both"/>
      </w:pPr>
      <w:r>
        <w:t xml:space="preserve">Připomínky k návrhu rozpočtu mohou občané členských obcí uplatnit písemně ve lhůtě stanovené při jeho zveřejnění nebo ústně při projednávaní na zasedání shromáždění </w:t>
      </w:r>
      <w:r w:rsidR="009E5A55">
        <w:t>zástupců</w:t>
      </w:r>
      <w:r>
        <w:t xml:space="preserve"> dne </w:t>
      </w:r>
      <w:bookmarkStart w:id="0" w:name="_GoBack"/>
      <w:bookmarkEnd w:id="0"/>
      <w:r w:rsidR="00D476D8" w:rsidRPr="00D476D8">
        <w:t>21. března</w:t>
      </w:r>
      <w:r w:rsidR="009E5A55" w:rsidRPr="00D476D8">
        <w:t xml:space="preserve"> 2019.</w:t>
      </w:r>
    </w:p>
    <w:p w:rsidR="002654F4" w:rsidRDefault="002654F4" w:rsidP="00FB7447">
      <w:pPr>
        <w:rPr>
          <w:b/>
        </w:rPr>
      </w:pPr>
    </w:p>
    <w:sectPr w:rsidR="002654F4" w:rsidSect="009F43B7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51A5"/>
    <w:multiLevelType w:val="hybridMultilevel"/>
    <w:tmpl w:val="626AFC3A"/>
    <w:lvl w:ilvl="0" w:tplc="79A4E6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63"/>
    <w:rsid w:val="00043B16"/>
    <w:rsid w:val="000D7352"/>
    <w:rsid w:val="00175D3C"/>
    <w:rsid w:val="001E7856"/>
    <w:rsid w:val="001F4A19"/>
    <w:rsid w:val="00222323"/>
    <w:rsid w:val="00243199"/>
    <w:rsid w:val="002654F4"/>
    <w:rsid w:val="002C60ED"/>
    <w:rsid w:val="002F75F6"/>
    <w:rsid w:val="003469D5"/>
    <w:rsid w:val="00353163"/>
    <w:rsid w:val="00380457"/>
    <w:rsid w:val="00432941"/>
    <w:rsid w:val="00457701"/>
    <w:rsid w:val="004C4DC4"/>
    <w:rsid w:val="004F40B3"/>
    <w:rsid w:val="006613C4"/>
    <w:rsid w:val="006F2338"/>
    <w:rsid w:val="007F4B31"/>
    <w:rsid w:val="00847B98"/>
    <w:rsid w:val="00850116"/>
    <w:rsid w:val="00873ABB"/>
    <w:rsid w:val="008A4574"/>
    <w:rsid w:val="009206FA"/>
    <w:rsid w:val="009557AF"/>
    <w:rsid w:val="00977A9C"/>
    <w:rsid w:val="009877C8"/>
    <w:rsid w:val="009951E1"/>
    <w:rsid w:val="009A2D7E"/>
    <w:rsid w:val="009E2DD7"/>
    <w:rsid w:val="009E5A55"/>
    <w:rsid w:val="009F43B7"/>
    <w:rsid w:val="00A16EAB"/>
    <w:rsid w:val="00B87A70"/>
    <w:rsid w:val="00BD6FC3"/>
    <w:rsid w:val="00BE2993"/>
    <w:rsid w:val="00CE19B2"/>
    <w:rsid w:val="00D26C64"/>
    <w:rsid w:val="00D476D8"/>
    <w:rsid w:val="00D5358D"/>
    <w:rsid w:val="00E00A00"/>
    <w:rsid w:val="00E66821"/>
    <w:rsid w:val="00E71385"/>
    <w:rsid w:val="00F60AC2"/>
    <w:rsid w:val="00FB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07724-A155-444A-9B94-065BCE1F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6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3B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B1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F23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6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Jarmila</cp:lastModifiedBy>
  <cp:revision>4</cp:revision>
  <cp:lastPrinted>2019-02-25T08:28:00Z</cp:lastPrinted>
  <dcterms:created xsi:type="dcterms:W3CDTF">2019-02-25T10:08:00Z</dcterms:created>
  <dcterms:modified xsi:type="dcterms:W3CDTF">2019-02-25T10:10:00Z</dcterms:modified>
</cp:coreProperties>
</file>